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DE" w:rsidRDefault="00B15232" w:rsidP="00F333DE">
      <w:pPr>
        <w:spacing w:after="0" w:line="240" w:lineRule="auto"/>
        <w:jc w:val="center"/>
        <w:rPr>
          <w:rFonts w:ascii="Monotype Corsiva" w:hAnsi="Monotype Corsiva" w:cs="Times New Roman"/>
          <w:color w:val="C00000"/>
          <w:shd w:val="clear" w:color="auto" w:fill="FFFFFF"/>
        </w:rPr>
      </w:pPr>
      <w:r w:rsidRPr="0019464E">
        <w:rPr>
          <w:rFonts w:ascii="Monotype Corsiva" w:hAnsi="Monotype Corsiva" w:cs="Times New Roman"/>
          <w:color w:val="C00000"/>
          <w:sz w:val="36"/>
          <w:szCs w:val="32"/>
          <w:shd w:val="clear" w:color="auto" w:fill="FFFFFF"/>
        </w:rPr>
        <w:t>Dr. Ravindra. Yashwantrao Patil</w:t>
      </w:r>
      <w:r w:rsidR="003A1DA4" w:rsidRPr="0019464E">
        <w:rPr>
          <w:rFonts w:ascii="Monotype Corsiva" w:hAnsi="Monotype Corsiva" w:cs="Times New Roman"/>
          <w:color w:val="C00000"/>
          <w:sz w:val="36"/>
          <w:szCs w:val="32"/>
          <w:shd w:val="clear" w:color="auto" w:fill="FFFFFF"/>
        </w:rPr>
        <w:t xml:space="preserve">. </w:t>
      </w:r>
      <w:proofErr w:type="spellStart"/>
      <w:r w:rsidR="003A1DA4" w:rsidRPr="0019464E">
        <w:rPr>
          <w:rFonts w:ascii="Monotype Corsiva" w:hAnsi="Monotype Corsiva" w:cs="Times New Roman"/>
          <w:color w:val="C00000"/>
          <w:sz w:val="24"/>
          <w:shd w:val="clear" w:color="auto" w:fill="FFFFFF"/>
        </w:rPr>
        <w:t>M.Pharm</w:t>
      </w:r>
      <w:proofErr w:type="spellEnd"/>
      <w:r w:rsidR="003A1DA4" w:rsidRPr="0019464E">
        <w:rPr>
          <w:rFonts w:ascii="Monotype Corsiva" w:hAnsi="Monotype Corsiva" w:cs="Times New Roman"/>
          <w:color w:val="C00000"/>
          <w:sz w:val="24"/>
          <w:shd w:val="clear" w:color="auto" w:fill="FFFFFF"/>
        </w:rPr>
        <w:t>, Ph.D.</w:t>
      </w:r>
    </w:p>
    <w:p w:rsidR="00F333DE" w:rsidRDefault="001D0C3F" w:rsidP="00F333DE">
      <w:pPr>
        <w:spacing w:after="0" w:line="240" w:lineRule="auto"/>
        <w:jc w:val="center"/>
        <w:rPr>
          <w:rFonts w:ascii="Times New Roman" w:hAnsi="Times New Roman" w:cs="Times New Roman"/>
          <w:color w:val="4472C4" w:themeColor="accent5"/>
          <w:shd w:val="clear" w:color="auto" w:fill="FFFFFF"/>
        </w:rPr>
      </w:pPr>
      <w:r w:rsidRPr="0019464E">
        <w:rPr>
          <w:rFonts w:ascii="Times New Roman" w:hAnsi="Times New Roman" w:cs="Times New Roman"/>
          <w:color w:val="C00000"/>
          <w:shd w:val="clear" w:color="auto" w:fill="FFFFFF"/>
        </w:rPr>
        <w:t xml:space="preserve">Professor and Principal </w:t>
      </w:r>
      <w:r w:rsidR="00F320CE" w:rsidRPr="0019464E">
        <w:rPr>
          <w:rFonts w:ascii="Times New Roman" w:hAnsi="Times New Roman" w:cs="Times New Roman"/>
          <w:color w:val="C00000"/>
          <w:shd w:val="clear" w:color="auto" w:fill="FFFFFF"/>
        </w:rPr>
        <w:t>PDEAs College</w:t>
      </w:r>
      <w:r w:rsidRPr="0019464E">
        <w:rPr>
          <w:rFonts w:ascii="Times New Roman" w:hAnsi="Times New Roman" w:cs="Times New Roman"/>
          <w:color w:val="C00000"/>
          <w:shd w:val="clear" w:color="auto" w:fill="FFFFFF"/>
        </w:rPr>
        <w:t xml:space="preserve"> of Pharmacy Hadapsar</w:t>
      </w:r>
    </w:p>
    <w:p w:rsidR="00F333DE" w:rsidRPr="0019464E" w:rsidRDefault="00F333DE" w:rsidP="00F333DE">
      <w:pPr>
        <w:spacing w:after="0" w:line="240" w:lineRule="auto"/>
        <w:jc w:val="center"/>
        <w:rPr>
          <w:rFonts w:ascii="Times New Roman" w:hAnsi="Times New Roman" w:cs="Times New Roman"/>
          <w:color w:val="C00000"/>
          <w:shd w:val="clear" w:color="auto" w:fill="FFFFFF"/>
        </w:rPr>
      </w:pPr>
      <w:r>
        <w:rPr>
          <w:rFonts w:ascii="Times New Roman" w:hAnsi="Times New Roman" w:cs="Times New Roman"/>
          <w:color w:val="C00000"/>
          <w:shd w:val="clear" w:color="auto" w:fill="FFFFFF"/>
        </w:rPr>
        <w:t xml:space="preserve">Contact No. </w:t>
      </w:r>
      <w:r w:rsidRPr="0019464E">
        <w:rPr>
          <w:rFonts w:ascii="Times New Roman" w:hAnsi="Times New Roman" w:cs="Times New Roman"/>
          <w:color w:val="C00000"/>
          <w:shd w:val="clear" w:color="auto" w:fill="FFFFFF"/>
        </w:rPr>
        <w:t>+91 9423208099</w:t>
      </w:r>
    </w:p>
    <w:p w:rsidR="00C520F1" w:rsidRPr="00C520F1" w:rsidRDefault="00C520F1" w:rsidP="00C520F1">
      <w:pPr>
        <w:spacing w:after="0" w:line="240" w:lineRule="auto"/>
        <w:rPr>
          <w:rFonts w:ascii="Times New Roman" w:hAnsi="Times New Roman" w:cs="Times New Roman"/>
          <w:color w:val="002060"/>
          <w:shd w:val="clear" w:color="auto" w:fill="FFFFFF"/>
        </w:rPr>
      </w:pPr>
      <w:r>
        <w:rPr>
          <w:rFonts w:ascii="Times New Roman" w:hAnsi="Times New Roman" w:cs="Times New Roman"/>
          <w:color w:val="002060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hd w:val="clear" w:color="auto" w:fill="FFFFFF"/>
        </w:rPr>
        <w:tab/>
      </w:r>
    </w:p>
    <w:p w:rsidR="00B15232" w:rsidRPr="0019464E" w:rsidRDefault="00C520F1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946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Summary </w:t>
      </w:r>
    </w:p>
    <w:p w:rsidR="00405B93" w:rsidRDefault="0019464E" w:rsidP="003A1DA4">
      <w:pPr>
        <w:pStyle w:val="ListParagraph"/>
        <w:numPr>
          <w:ilvl w:val="0"/>
          <w:numId w:val="10"/>
        </w:numPr>
        <w:ind w:left="270" w:hanging="45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Administration, </w:t>
      </w:r>
      <w:r w:rsidR="003B34BA" w:rsidRPr="00405B93">
        <w:rPr>
          <w:rFonts w:ascii="Times New Roman" w:hAnsi="Times New Roman" w:cs="Times New Roman"/>
          <w:color w:val="000000"/>
          <w:shd w:val="clear" w:color="auto" w:fill="FFFFFF"/>
        </w:rPr>
        <w:t>preparing</w:t>
      </w:r>
      <w:r w:rsidR="00B15232" w:rsidRPr="00405B93">
        <w:rPr>
          <w:rFonts w:ascii="Times New Roman" w:hAnsi="Times New Roman" w:cs="Times New Roman"/>
          <w:color w:val="000000"/>
          <w:shd w:val="clear" w:color="auto" w:fill="FFFFFF"/>
        </w:rPr>
        <w:t xml:space="preserve"> teaching and learning materials to </w:t>
      </w:r>
      <w:r w:rsidR="00565D78" w:rsidRPr="00405B93">
        <w:rPr>
          <w:rFonts w:ascii="Times New Roman" w:hAnsi="Times New Roman" w:cs="Times New Roman"/>
          <w:color w:val="000000"/>
          <w:shd w:val="clear" w:color="auto" w:fill="FFFFFF"/>
        </w:rPr>
        <w:t>optimize</w:t>
      </w:r>
      <w:r w:rsidR="00B15232" w:rsidRPr="00405B93">
        <w:rPr>
          <w:rFonts w:ascii="Times New Roman" w:hAnsi="Times New Roman" w:cs="Times New Roman"/>
          <w:color w:val="000000"/>
          <w:shd w:val="clear" w:color="auto" w:fill="FFFFFF"/>
        </w:rPr>
        <w:t xml:space="preserve"> learner progression, achievement and attendance. </w:t>
      </w:r>
    </w:p>
    <w:p w:rsidR="00405B93" w:rsidRDefault="00B15232" w:rsidP="003A1DA4">
      <w:pPr>
        <w:pStyle w:val="ListParagraph"/>
        <w:numPr>
          <w:ilvl w:val="0"/>
          <w:numId w:val="10"/>
        </w:numPr>
        <w:ind w:left="270" w:hanging="45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05B93">
        <w:rPr>
          <w:rFonts w:ascii="Times New Roman" w:hAnsi="Times New Roman" w:cs="Times New Roman"/>
          <w:color w:val="000000"/>
          <w:shd w:val="clear" w:color="auto" w:fill="FFFFFF"/>
        </w:rPr>
        <w:t xml:space="preserve">Highly </w:t>
      </w:r>
      <w:r w:rsidR="00565D78" w:rsidRPr="00405B93">
        <w:rPr>
          <w:rFonts w:ascii="Times New Roman" w:hAnsi="Times New Roman" w:cs="Times New Roman"/>
          <w:color w:val="000000"/>
          <w:shd w:val="clear" w:color="auto" w:fill="FFFFFF"/>
        </w:rPr>
        <w:t>organized</w:t>
      </w:r>
      <w:r w:rsidRPr="00405B93">
        <w:rPr>
          <w:rFonts w:ascii="Times New Roman" w:hAnsi="Times New Roman" w:cs="Times New Roman"/>
          <w:color w:val="000000"/>
          <w:shd w:val="clear" w:color="auto" w:fill="FFFFFF"/>
        </w:rPr>
        <w:t xml:space="preserve"> and motivational teacher to provide </w:t>
      </w:r>
      <w:r w:rsidR="00565D78" w:rsidRPr="00405B93">
        <w:rPr>
          <w:rFonts w:ascii="Times New Roman" w:hAnsi="Times New Roman" w:cs="Times New Roman"/>
          <w:color w:val="000000"/>
          <w:shd w:val="clear" w:color="auto" w:fill="FFFFFF"/>
        </w:rPr>
        <w:t>individualized</w:t>
      </w:r>
      <w:r w:rsidRPr="00405B93">
        <w:rPr>
          <w:rFonts w:ascii="Times New Roman" w:hAnsi="Times New Roman" w:cs="Times New Roman"/>
          <w:color w:val="000000"/>
          <w:shd w:val="clear" w:color="auto" w:fill="FFFFFF"/>
        </w:rPr>
        <w:t xml:space="preserve"> instruction to keep all students at expected skill level. </w:t>
      </w:r>
      <w:bookmarkStart w:id="0" w:name="_GoBack"/>
      <w:bookmarkEnd w:id="0"/>
    </w:p>
    <w:p w:rsidR="00B15232" w:rsidRPr="0019464E" w:rsidRDefault="00B15232" w:rsidP="00191036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946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Experience</w:t>
      </w:r>
    </w:p>
    <w:p w:rsidR="00B15232" w:rsidRPr="0019464E" w:rsidRDefault="00B15232" w:rsidP="00191036">
      <w:pPr>
        <w:spacing w:after="0"/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</w:pP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Professor</w:t>
      </w:r>
      <w:r w:rsidR="001D0C3F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 xml:space="preserve"> and </w:t>
      </w:r>
      <w:r w:rsidR="00F320CE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Principal 09</w:t>
      </w:r>
      <w:r w:rsidR="001D0C3F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/2010</w:t>
      </w: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 xml:space="preserve"> till date</w:t>
      </w:r>
    </w:p>
    <w:p w:rsidR="00B15232" w:rsidRPr="00B15232" w:rsidRDefault="00B15232" w:rsidP="00405B93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Engaged undergraduate and postgraduate students in complex theoretical concepts through innovative, engaging teachings.</w:t>
      </w:r>
    </w:p>
    <w:p w:rsidR="00B15232" w:rsidRPr="00B15232" w:rsidRDefault="00B15232" w:rsidP="00405B93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Monitored emerging technology to provide ongoing development and evolution of practical and theoretical learning.</w:t>
      </w:r>
    </w:p>
    <w:p w:rsidR="00B15232" w:rsidRPr="00B15232" w:rsidRDefault="00B15232" w:rsidP="00405B93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Maintained in-depth, up-to-date subject knowledge, aiding insightful, innovative curriculum development and teachings.</w:t>
      </w:r>
    </w:p>
    <w:p w:rsidR="00B15232" w:rsidRPr="00565D78" w:rsidRDefault="00B15232" w:rsidP="00405B93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Used diverse teaching methods, including lectures, presentations and class activities to deliver curriculum.</w:t>
      </w:r>
    </w:p>
    <w:p w:rsidR="00B15232" w:rsidRPr="00B15232" w:rsidRDefault="00B15232" w:rsidP="00B15232">
      <w:p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B15232" w:rsidRPr="0019464E" w:rsidRDefault="00B15232" w:rsidP="00405B93">
      <w:pPr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</w:pP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Associa</w:t>
      </w:r>
      <w:r w:rsidR="001D0C3F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te Professor-  07/2004 to 10/201</w:t>
      </w: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0</w:t>
      </w:r>
    </w:p>
    <w:p w:rsidR="001D0C3F" w:rsidRPr="00B15232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External Research Partnerships</w:t>
      </w:r>
    </w:p>
    <w:p w:rsidR="001D0C3F" w:rsidRPr="00B15232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Research Centre Coordination</w:t>
      </w:r>
    </w:p>
    <w:p w:rsidR="001D0C3F" w:rsidRPr="00B15232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Curriculum Development</w:t>
      </w:r>
    </w:p>
    <w:p w:rsidR="001D0C3F" w:rsidRPr="00B15232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Research Papers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and </w:t>
      </w:r>
      <w:r w:rsidRPr="00B15232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Teaching Material Development</w:t>
      </w:r>
    </w:p>
    <w:p w:rsidR="001D0C3F" w:rsidRPr="00565D78" w:rsidRDefault="001D0C3F" w:rsidP="001D0C3F">
      <w:pPr>
        <w:spacing w:after="0" w:line="240" w:lineRule="auto"/>
        <w:ind w:left="180"/>
        <w:rPr>
          <w:rFonts w:ascii="Times New Roman" w:hAnsi="Times New Roman" w:cs="Times New Roman"/>
        </w:rPr>
      </w:pPr>
    </w:p>
    <w:p w:rsidR="001D0C3F" w:rsidRPr="0019464E" w:rsidRDefault="00F06736" w:rsidP="00405B93">
      <w:pPr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</w:pP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Lecturer (</w:t>
      </w:r>
      <w:r w:rsidR="001D0C3F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 xml:space="preserve">Assistant </w:t>
      </w:r>
      <w:proofErr w:type="gramStart"/>
      <w:r w:rsidR="001D0C3F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Professor )</w:t>
      </w:r>
      <w:proofErr w:type="gramEnd"/>
      <w:r w:rsidR="001D0C3F"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 xml:space="preserve"> 08/1998 to 06/2004.</w:t>
      </w:r>
    </w:p>
    <w:p w:rsidR="001D0C3F" w:rsidRPr="001D0C3F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Deliver lectures and practical classes in</w:t>
      </w:r>
      <w:r w:rsidR="00674BC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Pharmacognosy</w:t>
      </w:r>
    </w:p>
    <w:p w:rsidR="001D0C3F" w:rsidRPr="001D0C3F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Prepare lesson plans, teaching materials, and lecture notes. </w:t>
      </w:r>
    </w:p>
    <w:p w:rsidR="001D0C3F" w:rsidRPr="001D0C3F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Use modern teaching methods such as:</w:t>
      </w:r>
    </w:p>
    <w:p w:rsidR="001D0C3F" w:rsidRPr="001D0C3F" w:rsidRDefault="001D0C3F" w:rsidP="00674BCB">
      <w:p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PowerPoint presentations </w:t>
      </w:r>
    </w:p>
    <w:p w:rsidR="001D0C3F" w:rsidRPr="001D0C3F" w:rsidRDefault="001D0C3F" w:rsidP="00674BCB">
      <w:p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Demonstrations </w:t>
      </w:r>
    </w:p>
    <w:p w:rsidR="001D0C3F" w:rsidRPr="001D0C3F" w:rsidRDefault="001D0C3F" w:rsidP="00674BCB">
      <w:p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ICT-enabled teaching </w:t>
      </w:r>
    </w:p>
    <w:p w:rsidR="001D0C3F" w:rsidRPr="001D0C3F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Case studies and discussions</w:t>
      </w:r>
    </w:p>
    <w:p w:rsidR="001D0C3F" w:rsidRPr="001D0C3F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Conduct tutorials, seminars, and group discussions. </w:t>
      </w:r>
    </w:p>
    <w:p w:rsidR="001D0C3F" w:rsidRPr="001D0C3F" w:rsidRDefault="001D0C3F" w:rsidP="001D0C3F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1D0C3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Maintain attendance and academic records of students.</w:t>
      </w:r>
    </w:p>
    <w:p w:rsidR="00F320CE" w:rsidRDefault="00F320CE" w:rsidP="001D0C3F">
      <w:pPr>
        <w:rPr>
          <w:rFonts w:ascii="Times New Roman" w:hAnsi="Times New Roman" w:cs="Times New Roman"/>
          <w:b/>
          <w:color w:val="4472C4" w:themeColor="accent5"/>
          <w:sz w:val="28"/>
          <w:szCs w:val="28"/>
          <w:shd w:val="clear" w:color="auto" w:fill="FFFFFF"/>
        </w:rPr>
      </w:pPr>
    </w:p>
    <w:p w:rsidR="00B15232" w:rsidRPr="0019464E" w:rsidRDefault="00B15232" w:rsidP="001D0C3F">
      <w:pPr>
        <w:rPr>
          <w:rFonts w:ascii="Times New Roman" w:hAnsi="Times New Roman" w:cs="Times New Roman"/>
          <w:color w:val="C00000"/>
          <w:shd w:val="clear" w:color="auto" w:fill="FFFFFF"/>
        </w:rPr>
      </w:pPr>
      <w:r w:rsidRPr="001946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Education </w:t>
      </w:r>
    </w:p>
    <w:p w:rsidR="00405B93" w:rsidRDefault="00B15232" w:rsidP="00191036">
      <w:pPr>
        <w:spacing w:after="0"/>
        <w:rPr>
          <w:rFonts w:ascii="Times New Roman" w:hAnsi="Times New Roman" w:cs="Times New Roman"/>
        </w:rPr>
      </w:pPr>
      <w:r w:rsidRPr="00565D78">
        <w:rPr>
          <w:rFonts w:ascii="Times New Roman" w:hAnsi="Times New Roman" w:cs="Times New Roman"/>
        </w:rPr>
        <w:t xml:space="preserve">Completed Ph.D. in 2007 from Dr H.S. Gour University Sagar M.P. </w:t>
      </w:r>
    </w:p>
    <w:p w:rsidR="00B15232" w:rsidRPr="0019464E" w:rsidRDefault="00B15232" w:rsidP="0019464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19464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Management of Respiratory and Allergic Manifestations Through Herbs</w:t>
      </w:r>
    </w:p>
    <w:p w:rsidR="00565D78" w:rsidRPr="00565D78" w:rsidRDefault="00B15232" w:rsidP="00405B93">
      <w:pPr>
        <w:spacing w:after="0"/>
        <w:rPr>
          <w:rFonts w:ascii="Times New Roman" w:hAnsi="Times New Roman" w:cs="Times New Roman"/>
        </w:rPr>
      </w:pPr>
      <w:r w:rsidRPr="00565D78">
        <w:rPr>
          <w:rFonts w:ascii="Times New Roman" w:hAnsi="Times New Roman" w:cs="Times New Roman"/>
        </w:rPr>
        <w:t xml:space="preserve">Completed </w:t>
      </w:r>
      <w:r w:rsidR="00565D78" w:rsidRPr="00565D78">
        <w:rPr>
          <w:rFonts w:ascii="Times New Roman" w:hAnsi="Times New Roman" w:cs="Times New Roman"/>
        </w:rPr>
        <w:t>M. Pharm</w:t>
      </w:r>
      <w:r w:rsidRPr="00565D78">
        <w:rPr>
          <w:rFonts w:ascii="Times New Roman" w:hAnsi="Times New Roman" w:cs="Times New Roman"/>
        </w:rPr>
        <w:t xml:space="preserve"> in 1997 </w:t>
      </w:r>
      <w:r w:rsidR="00565D78" w:rsidRPr="00565D78">
        <w:rPr>
          <w:rFonts w:ascii="Times New Roman" w:hAnsi="Times New Roman" w:cs="Times New Roman"/>
        </w:rPr>
        <w:t>from. Poona</w:t>
      </w:r>
      <w:r w:rsidRPr="00565D78">
        <w:rPr>
          <w:rFonts w:ascii="Times New Roman" w:hAnsi="Times New Roman" w:cs="Times New Roman"/>
        </w:rPr>
        <w:t xml:space="preserve"> College of Pharmacy Pune </w:t>
      </w:r>
    </w:p>
    <w:p w:rsidR="00B15232" w:rsidRPr="0019464E" w:rsidRDefault="00B15232" w:rsidP="0019464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19464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Pharmacological and </w:t>
      </w:r>
      <w:proofErr w:type="spellStart"/>
      <w:r w:rsidRPr="0019464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Pharmacognostical</w:t>
      </w:r>
      <w:proofErr w:type="spellEnd"/>
      <w:r w:rsidRPr="0019464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Studies of Caralluma fimbriata</w:t>
      </w:r>
    </w:p>
    <w:p w:rsidR="00F320CE" w:rsidRDefault="00F320CE" w:rsidP="00B15232">
      <w:pPr>
        <w:rPr>
          <w:rFonts w:ascii="Times New Roman" w:hAnsi="Times New Roman" w:cs="Times New Roman"/>
          <w:b/>
          <w:color w:val="4472C4" w:themeColor="accent5"/>
          <w:sz w:val="28"/>
          <w:szCs w:val="28"/>
          <w:shd w:val="clear" w:color="auto" w:fill="FFFFFF"/>
        </w:rPr>
      </w:pPr>
    </w:p>
    <w:p w:rsidR="00F320CE" w:rsidRDefault="00F320CE" w:rsidP="00B15232">
      <w:pPr>
        <w:rPr>
          <w:rFonts w:ascii="Times New Roman" w:hAnsi="Times New Roman" w:cs="Times New Roman"/>
          <w:b/>
          <w:color w:val="4472C4" w:themeColor="accent5"/>
          <w:sz w:val="28"/>
          <w:szCs w:val="28"/>
          <w:shd w:val="clear" w:color="auto" w:fill="FFFFFF"/>
        </w:rPr>
      </w:pPr>
    </w:p>
    <w:p w:rsidR="00B15232" w:rsidRPr="0019464E" w:rsidRDefault="00565D78" w:rsidP="00B15232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946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Professional Affiliations</w:t>
      </w:r>
    </w:p>
    <w:p w:rsidR="00565D78" w:rsidRPr="00565D78" w:rsidRDefault="00565D78" w:rsidP="00565D78">
      <w:pPr>
        <w:numPr>
          <w:ilvl w:val="0"/>
          <w:numId w:val="7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Member, - Association of Pharmacy Teachers of India</w:t>
      </w:r>
    </w:p>
    <w:p w:rsidR="00565D78" w:rsidRPr="00565D78" w:rsidRDefault="00565D78" w:rsidP="00565D78">
      <w:pPr>
        <w:numPr>
          <w:ilvl w:val="0"/>
          <w:numId w:val="7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Member - Indian Pharmaceutical Association.</w:t>
      </w:r>
    </w:p>
    <w:p w:rsidR="00565D78" w:rsidRDefault="00565D78" w:rsidP="006131EA">
      <w:pPr>
        <w:numPr>
          <w:ilvl w:val="0"/>
          <w:numId w:val="7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Member - Board </w:t>
      </w:r>
      <w:r w:rsidRPr="00405B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of</w:t>
      </w:r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Studies for Pharmacognosy department from 2004 to 2022 </w:t>
      </w:r>
      <w:proofErr w:type="spellStart"/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Savitribai</w:t>
      </w:r>
      <w:proofErr w:type="spellEnd"/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Phule</w:t>
      </w:r>
      <w:proofErr w:type="spellEnd"/>
      <w:r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university </w:t>
      </w:r>
      <w:r w:rsidRPr="00405B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Pune.</w:t>
      </w:r>
    </w:p>
    <w:p w:rsidR="0019464E" w:rsidRPr="00405B93" w:rsidRDefault="0019464E" w:rsidP="0019464E">
      <w:p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191036" w:rsidRPr="0019464E" w:rsidRDefault="00565D78" w:rsidP="00405B93">
      <w:pP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946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Additional Information</w:t>
      </w:r>
      <w:r w:rsidR="00405B93" w:rsidRPr="001946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</w:p>
    <w:p w:rsidR="00565D78" w:rsidRPr="00191036" w:rsidRDefault="00191036" w:rsidP="00191036">
      <w:pPr>
        <w:pStyle w:val="ListParagraph"/>
        <w:numPr>
          <w:ilvl w:val="0"/>
          <w:numId w:val="5"/>
        </w:numPr>
        <w:tabs>
          <w:tab w:val="left" w:pos="180"/>
        </w:tabs>
        <w:ind w:left="450" w:hanging="630"/>
        <w:rPr>
          <w:rFonts w:ascii="Times New Roman" w:eastAsia="Times New Roman" w:hAnsi="Times New Roman" w:cs="Times New Roman"/>
          <w:color w:val="000000"/>
        </w:rPr>
      </w:pP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 xml:space="preserve">Guide </w:t>
      </w:r>
      <w:r w:rsidRPr="0019103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- </w:t>
      </w:r>
      <w:r w:rsidR="00565D78" w:rsidRPr="0019103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04 students for Ph.D. successfully and 15 students for </w:t>
      </w:r>
      <w:r w:rsidRPr="0019103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M.Pharm</w:t>
      </w:r>
      <w:r w:rsidR="00565D78" w:rsidRPr="0019103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:rsidR="00565D78" w:rsidRPr="00565D78" w:rsidRDefault="00405B93" w:rsidP="00565D78">
      <w:pPr>
        <w:numPr>
          <w:ilvl w:val="0"/>
          <w:numId w:val="8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Publication -</w:t>
      </w:r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Published more than 115 Research articles and more than 100 review articles in national and international journals.</w:t>
      </w:r>
    </w:p>
    <w:p w:rsidR="00565D78" w:rsidRPr="00565D78" w:rsidRDefault="00F320CE" w:rsidP="00565D78">
      <w:pPr>
        <w:numPr>
          <w:ilvl w:val="0"/>
          <w:numId w:val="9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9464E">
        <w:rPr>
          <w:rFonts w:ascii="Times New Roman" w:hAnsi="Times New Roman" w:cs="Times New Roman"/>
          <w:color w:val="2E0BC5"/>
          <w:sz w:val="26"/>
          <w:szCs w:val="26"/>
          <w:shd w:val="clear" w:color="auto" w:fill="FFFFFF"/>
        </w:rPr>
        <w:t>Area of Interest</w:t>
      </w:r>
      <w:r w:rsidR="00565D78" w:rsidRPr="00565D78">
        <w:rPr>
          <w:rFonts w:ascii="Times New Roman" w:hAnsi="Times New Roman" w:cs="Times New Roman"/>
          <w:b/>
          <w:color w:val="4472C4" w:themeColor="accent5"/>
          <w:sz w:val="24"/>
          <w:szCs w:val="24"/>
          <w:shd w:val="clear" w:color="auto" w:fill="FFFFFF"/>
        </w:rPr>
        <w:t>-</w:t>
      </w:r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Pharmacological Screening of medicinal plants for their </w:t>
      </w:r>
      <w:r w:rsidR="00405B93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Antiasthma,</w:t>
      </w:r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405B93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Antidiabetic, Antiulcer</w:t>
      </w:r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and Anti -arthritic potential, along with </w:t>
      </w:r>
      <w:r w:rsidR="00405B93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isolation, and</w:t>
      </w:r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structure elucidation of Bioactive </w:t>
      </w:r>
      <w:proofErr w:type="gramStart"/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constituent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s.</w:t>
      </w:r>
      <w:r w:rsidR="00565D78" w:rsidRPr="00565D7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  <w:proofErr w:type="gramEnd"/>
    </w:p>
    <w:p w:rsidR="00565D78" w:rsidRPr="00565D78" w:rsidRDefault="00565D78" w:rsidP="00B15232">
      <w:pPr>
        <w:rPr>
          <w:rFonts w:ascii="Times New Roman" w:hAnsi="Times New Roman" w:cs="Times New Roman"/>
        </w:rPr>
      </w:pPr>
    </w:p>
    <w:sectPr w:rsidR="00565D78" w:rsidRPr="00565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247"/>
    <w:multiLevelType w:val="multilevel"/>
    <w:tmpl w:val="643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269B7"/>
    <w:multiLevelType w:val="hybridMultilevel"/>
    <w:tmpl w:val="F082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00A2E"/>
    <w:multiLevelType w:val="multilevel"/>
    <w:tmpl w:val="CD3E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6681B"/>
    <w:multiLevelType w:val="multilevel"/>
    <w:tmpl w:val="64EA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6974CC"/>
    <w:multiLevelType w:val="multilevel"/>
    <w:tmpl w:val="F62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233D3E"/>
    <w:multiLevelType w:val="hybridMultilevel"/>
    <w:tmpl w:val="7C82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53E0F"/>
    <w:multiLevelType w:val="hybridMultilevel"/>
    <w:tmpl w:val="3144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1B9"/>
    <w:multiLevelType w:val="hybridMultilevel"/>
    <w:tmpl w:val="434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345FB"/>
    <w:multiLevelType w:val="multilevel"/>
    <w:tmpl w:val="D62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8D035D"/>
    <w:multiLevelType w:val="multilevel"/>
    <w:tmpl w:val="4BC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13FFE"/>
    <w:multiLevelType w:val="hybridMultilevel"/>
    <w:tmpl w:val="4448E8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FE44BAE"/>
    <w:multiLevelType w:val="multilevel"/>
    <w:tmpl w:val="0CA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6"/>
    <w:rsid w:val="00191036"/>
    <w:rsid w:val="0019464E"/>
    <w:rsid w:val="001D0C3F"/>
    <w:rsid w:val="003A1DA4"/>
    <w:rsid w:val="003B34BA"/>
    <w:rsid w:val="00405B93"/>
    <w:rsid w:val="004E2C57"/>
    <w:rsid w:val="00565D78"/>
    <w:rsid w:val="00674BCB"/>
    <w:rsid w:val="008B1836"/>
    <w:rsid w:val="00B15232"/>
    <w:rsid w:val="00C520F1"/>
    <w:rsid w:val="00F06736"/>
    <w:rsid w:val="00F320CE"/>
    <w:rsid w:val="00F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6F95"/>
  <w15:chartTrackingRefBased/>
  <w15:docId w15:val="{1623D038-AEEF-4C83-984D-9686CBFC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D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Patil sir</dc:creator>
  <cp:keywords/>
  <dc:description/>
  <cp:lastModifiedBy>Windows User</cp:lastModifiedBy>
  <cp:revision>18</cp:revision>
  <cp:lastPrinted>2026-07-02T05:18:00Z</cp:lastPrinted>
  <dcterms:created xsi:type="dcterms:W3CDTF">2024-02-07T09:41:00Z</dcterms:created>
  <dcterms:modified xsi:type="dcterms:W3CDTF">2026-07-02T06:05:00Z</dcterms:modified>
</cp:coreProperties>
</file>